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特行场所</w:t>
      </w:r>
      <w:r>
        <w:rPr>
          <w:rFonts w:hint="eastAsia" w:ascii="仿宋_GB2312" w:eastAsia="仿宋_GB2312"/>
          <w:b/>
          <w:sz w:val="44"/>
          <w:szCs w:val="44"/>
        </w:rPr>
        <w:t>双随机检查结果公示表（20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21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6"/>
        <w:tblW w:w="1399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65"/>
        <w:gridCol w:w="1635"/>
        <w:gridCol w:w="2660"/>
        <w:gridCol w:w="2713"/>
        <w:gridCol w:w="1896"/>
        <w:gridCol w:w="1827"/>
        <w:gridCol w:w="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检查事项名称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检查机关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检查监管对象名称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注册号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检查完成时间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检查结果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M1CLUB（今迪酒吧）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92440300L518863503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深圳市欢乐驿站娱乐有限公司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91440300676670653C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对娱乐场所的监督检查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富宝娱乐有限公司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91440300676688546G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按摩服务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新伊甸园休闲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91440300555430231K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房间存放燃气瓶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要求当场整改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按摩服务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深圳市蓝悦湾足浴中心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91440300MA5EFA892X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对典当业的治安监督检查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深圳市金源典当行有限公司宝安分公司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91440300674831572N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深圳市信誉恒澳城有限公司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w:t>窗体顶端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91440300342668545W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车易站汽车维修行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92440300L44840725C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对机动车修理企业的治安监督检查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深圳市奇建贸易有限公司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91440300279255691R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改地址已拆除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教苑宾馆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91440300335230721Y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深圳市天地人和酒店有限公司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91440300683774899D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对旅馆业治安的监督检查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天天酒店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440301103383459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对印章刻制业的监督检查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深圳市创欣印章有限公司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91440300MA5GCX6Y2F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对印章刻制业的监督检查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深圳市新时刻印章有限公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司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91440300MA5GKL373Y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对废旧金属收购业的监督检查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深圳市公安局治安巡警支队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outlineLvl w:val="1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深圳市南山区燕清再生资源回收站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92440300MA5JTQ3R2K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2021-7-13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未发现问题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68D8"/>
    <w:rsid w:val="003768D8"/>
    <w:rsid w:val="00445FBC"/>
    <w:rsid w:val="004D769B"/>
    <w:rsid w:val="005A2CB7"/>
    <w:rsid w:val="00622754"/>
    <w:rsid w:val="008C6A31"/>
    <w:rsid w:val="009A75CB"/>
    <w:rsid w:val="00D0328D"/>
    <w:rsid w:val="00DA1002"/>
    <w:rsid w:val="08E1692A"/>
    <w:rsid w:val="150D264E"/>
    <w:rsid w:val="18C256E4"/>
    <w:rsid w:val="1C1F431D"/>
    <w:rsid w:val="24371BA0"/>
    <w:rsid w:val="2E011E3F"/>
    <w:rsid w:val="2EE10CC2"/>
    <w:rsid w:val="35F30AD0"/>
    <w:rsid w:val="391E7858"/>
    <w:rsid w:val="3BA96931"/>
    <w:rsid w:val="4DD66B46"/>
    <w:rsid w:val="50215642"/>
    <w:rsid w:val="5282572C"/>
    <w:rsid w:val="530F5502"/>
    <w:rsid w:val="53E34C20"/>
    <w:rsid w:val="548D4ED1"/>
    <w:rsid w:val="61DF71C8"/>
    <w:rsid w:val="771874FC"/>
    <w:rsid w:val="797E70F6"/>
    <w:rsid w:val="79DD7B15"/>
    <w:rsid w:val="7A5A22F8"/>
    <w:rsid w:val="7E9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535353"/>
      <w:sz w:val="19"/>
      <w:szCs w:val="1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535353"/>
      <w:sz w:val="19"/>
      <w:szCs w:val="19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ydx"/>
    <w:basedOn w:val="7"/>
    <w:uiPriority w:val="0"/>
    <w:rPr>
      <w:shd w:val="clear" w:fill="CC6600"/>
    </w:rPr>
  </w:style>
  <w:style w:type="character" w:customStyle="1" w:styleId="15">
    <w:name w:val="zcjy"/>
    <w:basedOn w:val="7"/>
    <w:uiPriority w:val="0"/>
    <w:rPr>
      <w:shd w:val="clear" w:fill="266EB4"/>
    </w:rPr>
  </w:style>
  <w:style w:type="character" w:customStyle="1" w:styleId="16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7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2018-08-27T00:12:00Z</dcterms:created>
  <dc:creator>刘艳</dc:creator>
  <cp:lastModifiedBy>Administrator</cp:lastModifiedBy>
  <dcterms:modified xsi:type="dcterms:W3CDTF">2021-07-16T07:59:05Z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48DD3C48D9054B67A72FCCFBC9323125</vt:lpwstr>
  </property>
</Properties>
</file>