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48"/>
        <w:gridCol w:w="875"/>
        <w:gridCol w:w="865"/>
        <w:gridCol w:w="12"/>
        <w:gridCol w:w="91"/>
        <w:gridCol w:w="1132"/>
        <w:gridCol w:w="2"/>
        <w:gridCol w:w="9"/>
        <w:gridCol w:w="1408"/>
        <w:gridCol w:w="1276"/>
        <w:gridCol w:w="97"/>
        <w:gridCol w:w="1732"/>
        <w:gridCol w:w="1589"/>
        <w:gridCol w:w="2"/>
        <w:gridCol w:w="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720" w:hRule="atLeast"/>
        </w:trPr>
        <w:tc>
          <w:tcPr>
            <w:tcW w:w="109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边境管理区通行证申请表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人员类别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内地居民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华侨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港澳居民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台湾居民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外国人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身份证件种类</w:t>
            </w:r>
          </w:p>
        </w:tc>
        <w:tc>
          <w:tcPr>
            <w:tcW w:w="29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证件号码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4030119XXXXXXXXXX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9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张三　</w:t>
            </w:r>
          </w:p>
        </w:tc>
        <w:tc>
          <w:tcPr>
            <w:tcW w:w="14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拼音姓名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职业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广东省深圳市福田区X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小区X栋X房</w:t>
            </w: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福田区X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派出所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9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公司/X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单位地址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本人电话</w:t>
            </w: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3XXXXXXXXX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紧急联系人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紧急联系人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偕行人员信息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（仅限携行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未满16周岁未成年人）</w:t>
            </w: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件种类及号码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与持证人关系</w:t>
            </w:r>
          </w:p>
        </w:tc>
        <w:tc>
          <w:tcPr>
            <w:tcW w:w="243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张四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288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前往地点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(勾选地点可多选，西藏和新疆可同时勾选)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□西藏自治区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□日喀则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□林芝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山南地区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阿里地区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□新疆维吾尔自治区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哈密地区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□昌吉回族自治州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□博尔塔拉蒙古自治州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□阿克苏地区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□克孜勒苏柯尔克孜自治州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□喀什地区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□伊犁哈萨克自治州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□塔城地区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□阿勒泰地区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9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□探亲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□旅游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短期务工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科学考察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9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证件有效期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1845" w:hRule="atLeast"/>
        </w:trPr>
        <w:tc>
          <w:tcPr>
            <w:tcW w:w="10931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，本人愿意承担一切法律责任。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25" w:hRule="atLeast"/>
        </w:trPr>
        <w:tc>
          <w:tcPr>
            <w:tcW w:w="368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499" w:hRule="atLeast"/>
        </w:trPr>
        <w:tc>
          <w:tcPr>
            <w:tcW w:w="1093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以下由公安机关填写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106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  <w:lang w:eastAsia="zh-CN"/>
              </w:rPr>
              <w:t>签发机关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</w:rPr>
              <w:t>意见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CA"/>
    <w:rsid w:val="000148DA"/>
    <w:rsid w:val="0012690C"/>
    <w:rsid w:val="007A071F"/>
    <w:rsid w:val="0081689E"/>
    <w:rsid w:val="009C4113"/>
    <w:rsid w:val="00C95FD8"/>
    <w:rsid w:val="00D03292"/>
    <w:rsid w:val="00D613DD"/>
    <w:rsid w:val="00D80ACA"/>
    <w:rsid w:val="00D86A15"/>
    <w:rsid w:val="00FD36E8"/>
    <w:rsid w:val="02BC36CB"/>
    <w:rsid w:val="063221DE"/>
    <w:rsid w:val="08642651"/>
    <w:rsid w:val="089F12C0"/>
    <w:rsid w:val="08C60C08"/>
    <w:rsid w:val="08F877F5"/>
    <w:rsid w:val="0901076F"/>
    <w:rsid w:val="099F639A"/>
    <w:rsid w:val="09E10964"/>
    <w:rsid w:val="0AE46900"/>
    <w:rsid w:val="0B9E60B2"/>
    <w:rsid w:val="0CF82C91"/>
    <w:rsid w:val="0E4F734C"/>
    <w:rsid w:val="14EA2C22"/>
    <w:rsid w:val="15542C3F"/>
    <w:rsid w:val="174E2377"/>
    <w:rsid w:val="195476DA"/>
    <w:rsid w:val="1A6628FB"/>
    <w:rsid w:val="1ED14945"/>
    <w:rsid w:val="24C977B3"/>
    <w:rsid w:val="28912C6A"/>
    <w:rsid w:val="2C0D1D8B"/>
    <w:rsid w:val="2D9F5007"/>
    <w:rsid w:val="31A44765"/>
    <w:rsid w:val="32C67D8C"/>
    <w:rsid w:val="3C677F03"/>
    <w:rsid w:val="3D6F76F3"/>
    <w:rsid w:val="479D0F73"/>
    <w:rsid w:val="4B027A9A"/>
    <w:rsid w:val="4CA745C0"/>
    <w:rsid w:val="51272C5C"/>
    <w:rsid w:val="52EB7F2C"/>
    <w:rsid w:val="5344169A"/>
    <w:rsid w:val="5359212F"/>
    <w:rsid w:val="57E83FB8"/>
    <w:rsid w:val="5D397A5E"/>
    <w:rsid w:val="5E487EF8"/>
    <w:rsid w:val="5E732603"/>
    <w:rsid w:val="5E7502FB"/>
    <w:rsid w:val="5EE20DE0"/>
    <w:rsid w:val="5F101D0F"/>
    <w:rsid w:val="618E1046"/>
    <w:rsid w:val="67821C42"/>
    <w:rsid w:val="6E010AFD"/>
    <w:rsid w:val="72AB20E2"/>
    <w:rsid w:val="74B16962"/>
    <w:rsid w:val="762A2981"/>
    <w:rsid w:val="796219C5"/>
    <w:rsid w:val="7CFD20AB"/>
    <w:rsid w:val="7DA25E4A"/>
    <w:rsid w:val="7E9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Lines>7</Lines>
  <Paragraphs>1</Paragraphs>
  <TotalTime>2</TotalTime>
  <ScaleCrop>false</ScaleCrop>
  <LinksUpToDate>false</LinksUpToDate>
  <CharactersWithSpaces>988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2022-12-09T03:05:00Z</dcterms:created>
  <dc:creator>yckj</dc:creator>
  <cp:lastModifiedBy>Administrator</cp:lastModifiedBy>
  <dcterms:modified xsi:type="dcterms:W3CDTF">2026-01-16T08:18:59Z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